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5F" w:rsidRPr="0088351F" w:rsidRDefault="00B83DCB" w:rsidP="0088351F">
      <w:pPr>
        <w:pStyle w:val="Sansinterligne"/>
        <w:jc w:val="center"/>
        <w:rPr>
          <w:b/>
          <w:sz w:val="28"/>
        </w:rPr>
      </w:pPr>
      <w:r w:rsidRPr="00B83DCB">
        <w:rPr>
          <w:rFonts w:ascii="Arial" w:hAnsi="Arial" w:cs="Arial"/>
          <w:noProof/>
          <w:color w:val="333333"/>
          <w:sz w:val="2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6194425</wp:posOffset>
            </wp:positionH>
            <wp:positionV relativeFrom="paragraph">
              <wp:posOffset>165263</wp:posOffset>
            </wp:positionV>
            <wp:extent cx="461645" cy="507365"/>
            <wp:effectExtent l="0" t="0" r="0" b="6985"/>
            <wp:wrapNone/>
            <wp:docPr id="9" name="Image 9" descr="\\hld.net\dfs\users\cchauvot\Desktop\Privé\bskt\LOGOTYPE\Blason_ville_fr_Saint-Cyr-l'École_(Yvelines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ld.net\dfs\users\cchauvot\Desktop\Privé\bskt\LOGOTYPE\Blason_ville_fr_Saint-Cyr-l'École_(Yvelines)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DE4">
        <w:rPr>
          <w:b/>
          <w:noProof/>
          <w:sz w:val="28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5106154</wp:posOffset>
            </wp:positionH>
            <wp:positionV relativeFrom="paragraph">
              <wp:posOffset>-699657</wp:posOffset>
            </wp:positionV>
            <wp:extent cx="1610907" cy="1610907"/>
            <wp:effectExtent l="0" t="0" r="0" b="0"/>
            <wp:wrapNone/>
            <wp:docPr id="7" name="Image 7" descr="\\hld.net\dfs\users\cchauvot\Desktop\Privé\bskt\LOGOTYPE\2024\LOGO-comp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ld.net\dfs\users\cchauvot\Desktop\Privé\bskt\LOGOTYPE\2024\LOGO-compl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72" cy="161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DCB">
        <w:rPr>
          <w:rFonts w:ascii="Arial" w:hAnsi="Arial" w:cs="Arial"/>
          <w:b/>
          <w:noProof/>
          <w:color w:val="333333"/>
          <w:sz w:val="20"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6223993</wp:posOffset>
            </wp:positionH>
            <wp:positionV relativeFrom="paragraph">
              <wp:posOffset>-581880</wp:posOffset>
            </wp:positionV>
            <wp:extent cx="446405" cy="669925"/>
            <wp:effectExtent l="0" t="0" r="0" b="0"/>
            <wp:wrapNone/>
            <wp:docPr id="8" name="Image 8" descr="\\hld.net\dfs\users\cchauvot\Desktop\Privé\bskt\LOGOTYPE\600px-Logo_FFBB_201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ld.net\dfs\users\cchauvot\Desktop\Privé\bskt\LOGOTYPE\600px-Logo_FFBB_2010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41F" w:rsidRPr="0088351F">
        <w:rPr>
          <w:b/>
          <w:sz w:val="28"/>
        </w:rPr>
        <w:t>CASOARS BASKET SAINT-CYR</w:t>
      </w:r>
    </w:p>
    <w:p w:rsidR="0088351F" w:rsidRPr="0088351F" w:rsidRDefault="00805DE4" w:rsidP="00AD1B91">
      <w:pPr>
        <w:pStyle w:val="Sansinterligne"/>
        <w:jc w:val="center"/>
        <w:rPr>
          <w:sz w:val="28"/>
        </w:rPr>
      </w:pPr>
      <w:r>
        <w:rPr>
          <w:sz w:val="28"/>
        </w:rPr>
        <w:t>Fiche inscription 2024</w:t>
      </w:r>
      <w:r w:rsidR="0088351F" w:rsidRPr="0088351F">
        <w:rPr>
          <w:sz w:val="28"/>
        </w:rPr>
        <w:t xml:space="preserve"> </w:t>
      </w:r>
      <w:r w:rsidR="0088351F">
        <w:rPr>
          <w:sz w:val="28"/>
        </w:rPr>
        <w:t>–</w:t>
      </w:r>
      <w:r>
        <w:rPr>
          <w:sz w:val="28"/>
        </w:rPr>
        <w:t xml:space="preserve"> 2025</w:t>
      </w:r>
    </w:p>
    <w:p w:rsidR="002B141F" w:rsidRDefault="002B141F" w:rsidP="0088351F">
      <w:pPr>
        <w:pStyle w:val="Sansinterligne"/>
      </w:pPr>
    </w:p>
    <w:p w:rsidR="00D265E0" w:rsidRDefault="00B83DCB" w:rsidP="0088351F">
      <w:pPr>
        <w:pStyle w:val="Sansinterligne"/>
        <w:rPr>
          <w:rFonts w:ascii="Arial" w:hAnsi="Arial" w:cs="Arial"/>
          <w:b/>
          <w:color w:val="333333"/>
          <w:sz w:val="20"/>
          <w:u w:val="single"/>
        </w:rPr>
      </w:pPr>
      <w:r>
        <w:rPr>
          <w:rFonts w:ascii="Arial" w:hAnsi="Arial" w:cs="Arial"/>
          <w:b/>
          <w:color w:val="333333"/>
          <w:sz w:val="20"/>
          <w:u w:val="single"/>
        </w:rPr>
        <w:t>Renseignement joueur / adhérent</w:t>
      </w:r>
    </w:p>
    <w:p w:rsidR="00AD1B91" w:rsidRPr="00D265E0" w:rsidRDefault="00AD1B91" w:rsidP="0088351F">
      <w:pPr>
        <w:pStyle w:val="Sansinterligne"/>
        <w:rPr>
          <w:rFonts w:ascii="Arial" w:hAnsi="Arial" w:cs="Arial"/>
          <w:b/>
          <w:color w:val="333333"/>
          <w:sz w:val="20"/>
          <w:u w:val="single"/>
        </w:rPr>
      </w:pPr>
    </w:p>
    <w:p w:rsidR="00D265E0" w:rsidRDefault="00D265E0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AD1B91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Nom </w:t>
      </w:r>
      <w:r w:rsidR="00D265E0">
        <w:rPr>
          <w:rFonts w:ascii="Arial" w:hAnsi="Arial" w:cs="Arial"/>
          <w:color w:val="333333"/>
          <w:sz w:val="20"/>
        </w:rPr>
        <w:t xml:space="preserve">du joueur </w:t>
      </w:r>
      <w:r>
        <w:rPr>
          <w:rFonts w:ascii="Arial" w:hAnsi="Arial" w:cs="Arial"/>
          <w:color w:val="333333"/>
          <w:sz w:val="20"/>
        </w:rPr>
        <w:t xml:space="preserve">: 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  <w:t>et/ou tuteur</w:t>
      </w:r>
      <w:r>
        <w:rPr>
          <w:rFonts w:ascii="Arial" w:hAnsi="Arial" w:cs="Arial"/>
          <w:color w:val="333333"/>
          <w:sz w:val="20"/>
        </w:rPr>
        <w:t> : </w:t>
      </w:r>
      <w:r>
        <w:rPr>
          <w:rFonts w:ascii="Arial" w:hAnsi="Arial" w:cs="Arial"/>
          <w:color w:val="333333"/>
          <w:sz w:val="20"/>
        </w:rPr>
        <w:tab/>
      </w:r>
      <w:bookmarkStart w:id="0" w:name="_GoBack"/>
      <w:bookmarkEnd w:id="0"/>
    </w:p>
    <w:p w:rsidR="00AD1B91" w:rsidRDefault="00AD1B91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88351F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</w:p>
    <w:p w:rsidR="00AD1B91" w:rsidRDefault="00D265E0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Prénom du joueur :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et/ou tuteur</w:t>
      </w:r>
      <w:r w:rsidR="0088351F">
        <w:rPr>
          <w:rFonts w:ascii="Arial" w:hAnsi="Arial" w:cs="Arial"/>
          <w:color w:val="333333"/>
          <w:sz w:val="20"/>
        </w:rPr>
        <w:t xml:space="preserve"> : </w:t>
      </w:r>
      <w:r w:rsidR="0088351F">
        <w:rPr>
          <w:rFonts w:ascii="Arial" w:hAnsi="Arial" w:cs="Arial"/>
          <w:color w:val="333333"/>
          <w:sz w:val="20"/>
        </w:rPr>
        <w:tab/>
      </w:r>
    </w:p>
    <w:p w:rsidR="0088351F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</w:p>
    <w:p w:rsidR="0088351F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D265E0" w:rsidRDefault="00D265E0" w:rsidP="00D265E0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date de naissance du joueur :</w:t>
      </w:r>
    </w:p>
    <w:p w:rsidR="00AD1B91" w:rsidRDefault="00AD1B91" w:rsidP="00D265E0">
      <w:pPr>
        <w:pStyle w:val="Sansinterligne"/>
        <w:rPr>
          <w:rFonts w:ascii="Arial" w:hAnsi="Arial" w:cs="Arial"/>
          <w:color w:val="333333"/>
          <w:sz w:val="20"/>
        </w:rPr>
      </w:pPr>
    </w:p>
    <w:p w:rsidR="00D265E0" w:rsidRDefault="00D265E0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D265E0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Adresse :</w:t>
      </w:r>
    </w:p>
    <w:p w:rsidR="0088351F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AD1B91" w:rsidRDefault="00AD1B91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88351F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Téléphone du joueur</w:t>
      </w:r>
      <w:r w:rsidR="00D265E0">
        <w:rPr>
          <w:rFonts w:ascii="Arial" w:hAnsi="Arial" w:cs="Arial"/>
          <w:color w:val="333333"/>
          <w:sz w:val="20"/>
        </w:rPr>
        <w:t> :</w:t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>et/ou tuteur</w:t>
      </w:r>
      <w:r w:rsidR="00D265E0">
        <w:rPr>
          <w:rFonts w:ascii="Arial" w:hAnsi="Arial" w:cs="Arial"/>
          <w:color w:val="333333"/>
          <w:sz w:val="20"/>
        </w:rPr>
        <w:t> :</w:t>
      </w:r>
    </w:p>
    <w:p w:rsidR="00AD1B91" w:rsidRDefault="00AD1B91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88351F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88351F" w:rsidRDefault="0088351F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Mail du joueur</w:t>
      </w:r>
      <w:r w:rsidR="00D265E0">
        <w:rPr>
          <w:rFonts w:ascii="Arial" w:hAnsi="Arial" w:cs="Arial"/>
          <w:color w:val="333333"/>
          <w:sz w:val="20"/>
        </w:rPr>
        <w:t> :</w:t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 w:rsidR="00D265E0"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>et/ou tuteur</w:t>
      </w:r>
      <w:r w:rsidR="00D265E0">
        <w:rPr>
          <w:rFonts w:ascii="Arial" w:hAnsi="Arial" w:cs="Arial"/>
          <w:color w:val="333333"/>
          <w:sz w:val="20"/>
        </w:rPr>
        <w:t> :</w:t>
      </w:r>
    </w:p>
    <w:p w:rsidR="00D265E0" w:rsidRDefault="00D265E0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D265E0" w:rsidRDefault="00D265E0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AD1B91" w:rsidRDefault="00AD1B91" w:rsidP="0088351F">
      <w:pPr>
        <w:pStyle w:val="Sansinterligne"/>
        <w:rPr>
          <w:rFonts w:ascii="Arial" w:hAnsi="Arial" w:cs="Arial"/>
          <w:color w:val="333333"/>
          <w:sz w:val="20"/>
        </w:rPr>
      </w:pPr>
    </w:p>
    <w:p w:rsidR="00D265E0" w:rsidRPr="00D265E0" w:rsidRDefault="00D265E0" w:rsidP="0088351F">
      <w:pPr>
        <w:pStyle w:val="Sansinterligne"/>
        <w:rPr>
          <w:rFonts w:ascii="Arial" w:hAnsi="Arial" w:cs="Arial"/>
          <w:b/>
          <w:color w:val="333333"/>
          <w:sz w:val="20"/>
          <w:u w:val="single"/>
        </w:rPr>
      </w:pPr>
      <w:r w:rsidRPr="00D265E0">
        <w:rPr>
          <w:rFonts w:ascii="Arial" w:hAnsi="Arial" w:cs="Arial"/>
          <w:b/>
          <w:color w:val="333333"/>
          <w:sz w:val="20"/>
          <w:u w:val="single"/>
        </w:rPr>
        <w:t>Paiement</w:t>
      </w:r>
      <w:r>
        <w:rPr>
          <w:rFonts w:ascii="Arial" w:hAnsi="Arial" w:cs="Arial"/>
          <w:b/>
          <w:color w:val="333333"/>
          <w:sz w:val="20"/>
          <w:u w:val="single"/>
        </w:rPr>
        <w:t xml:space="preserve"> de la cotisation</w:t>
      </w:r>
    </w:p>
    <w:p w:rsidR="00D265E0" w:rsidRDefault="005C0498" w:rsidP="0088351F">
      <w:pPr>
        <w:pStyle w:val="Sansinterligne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</w:r>
    </w:p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480"/>
        <w:gridCol w:w="1840"/>
        <w:gridCol w:w="340"/>
      </w:tblGrid>
      <w:tr w:rsidR="00B83DCB" w:rsidRPr="00B83DCB" w:rsidTr="00B83DC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Montant total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paiement par 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espèce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3DCB" w:rsidRPr="00B83DCB" w:rsidTr="00B83DCB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83DCB" w:rsidRPr="00B83DCB" w:rsidTr="00B83DC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chèque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3DCB" w:rsidRPr="00B83DCB" w:rsidTr="00B83DCB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83DCB" w:rsidRPr="00B83DCB" w:rsidTr="00B83DC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chèque associatif 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3DCB" w:rsidRPr="00B83DCB" w:rsidTr="00B83DCB">
        <w:trPr>
          <w:trHeight w:val="1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83DCB" w:rsidRPr="00B83DCB" w:rsidTr="00B83DC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autre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DCB" w:rsidRPr="00B83DCB" w:rsidRDefault="00B83DCB" w:rsidP="00B83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3D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83DCB" w:rsidRDefault="00B83DCB" w:rsidP="008948B7">
      <w:pPr>
        <w:rPr>
          <w:rFonts w:ascii="Arial" w:hAnsi="Arial" w:cs="Arial"/>
          <w:sz w:val="20"/>
          <w:szCs w:val="20"/>
        </w:rPr>
      </w:pPr>
    </w:p>
    <w:p w:rsidR="00B83DCB" w:rsidRDefault="00B83DCB" w:rsidP="008948B7">
      <w:pPr>
        <w:rPr>
          <w:rFonts w:ascii="Arial" w:hAnsi="Arial" w:cs="Arial"/>
          <w:sz w:val="20"/>
          <w:szCs w:val="20"/>
        </w:rPr>
      </w:pPr>
    </w:p>
    <w:p w:rsidR="0088351F" w:rsidRDefault="0088351F" w:rsidP="00B83DCB">
      <w:pPr>
        <w:pStyle w:val="Sansinterligne"/>
        <w:rPr>
          <w:rFonts w:ascii="Arial" w:hAnsi="Arial" w:cs="Arial"/>
          <w:b/>
          <w:color w:val="333333"/>
          <w:sz w:val="20"/>
          <w:u w:val="single"/>
        </w:rPr>
      </w:pPr>
      <w:r w:rsidRPr="00B83DCB">
        <w:rPr>
          <w:rFonts w:ascii="Arial" w:hAnsi="Arial" w:cs="Arial"/>
          <w:b/>
          <w:color w:val="333333"/>
          <w:sz w:val="20"/>
          <w:u w:val="single"/>
        </w:rPr>
        <w:t xml:space="preserve">Confirmation de la </w:t>
      </w:r>
      <w:r w:rsidR="00D265E0" w:rsidRPr="00B83DCB">
        <w:rPr>
          <w:rFonts w:ascii="Arial" w:hAnsi="Arial" w:cs="Arial"/>
          <w:b/>
          <w:color w:val="333333"/>
          <w:sz w:val="20"/>
          <w:u w:val="single"/>
        </w:rPr>
        <w:t>fiche d’</w:t>
      </w:r>
      <w:r w:rsidRPr="00B83DCB">
        <w:rPr>
          <w:rFonts w:ascii="Arial" w:hAnsi="Arial" w:cs="Arial"/>
          <w:b/>
          <w:color w:val="333333"/>
          <w:sz w:val="20"/>
          <w:u w:val="single"/>
        </w:rPr>
        <w:t>inscription : </w:t>
      </w:r>
    </w:p>
    <w:p w:rsidR="00B83DCB" w:rsidRPr="00B83DCB" w:rsidRDefault="00B83DCB" w:rsidP="00B83DCB">
      <w:pPr>
        <w:pStyle w:val="Sansinterligne"/>
        <w:rPr>
          <w:rFonts w:ascii="Arial" w:hAnsi="Arial" w:cs="Arial"/>
          <w:b/>
          <w:color w:val="333333"/>
          <w:sz w:val="20"/>
          <w:u w:val="single"/>
        </w:rPr>
      </w:pPr>
    </w:p>
    <w:p w:rsidR="00D265E0" w:rsidRPr="00AD1B91" w:rsidRDefault="0088351F" w:rsidP="008948B7">
      <w:pPr>
        <w:rPr>
          <w:rFonts w:ascii="Arial" w:hAnsi="Arial" w:cs="Arial"/>
          <w:sz w:val="16"/>
          <w:szCs w:val="20"/>
        </w:rPr>
      </w:pPr>
      <w:r w:rsidRPr="00AD1B91">
        <w:rPr>
          <w:rFonts w:ascii="Arial" w:hAnsi="Arial" w:cs="Arial"/>
          <w:sz w:val="16"/>
          <w:szCs w:val="20"/>
        </w:rPr>
        <w:t xml:space="preserve">Je confirme avoir pris connaissance, de la délégation médicale, de la gestion des déplacements </w:t>
      </w:r>
      <w:r w:rsidR="00D265E0" w:rsidRPr="00AD1B91">
        <w:rPr>
          <w:rFonts w:ascii="Arial" w:hAnsi="Arial" w:cs="Arial"/>
          <w:sz w:val="16"/>
          <w:szCs w:val="20"/>
        </w:rPr>
        <w:t xml:space="preserve">(pour les matches éventuels) </w:t>
      </w:r>
      <w:r w:rsidRPr="00AD1B91">
        <w:rPr>
          <w:rFonts w:ascii="Arial" w:hAnsi="Arial" w:cs="Arial"/>
          <w:sz w:val="16"/>
          <w:szCs w:val="20"/>
        </w:rPr>
        <w:t>lors de mon inscription, et de la charte du club rappelé ci-dessous :</w:t>
      </w:r>
    </w:p>
    <w:p w:rsidR="0088351F" w:rsidRPr="00AD1B91" w:rsidRDefault="00805DE4" w:rsidP="008948B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Le joueur s’engage </w:t>
      </w:r>
      <w:r w:rsidR="0088351F" w:rsidRPr="00AD1B91">
        <w:rPr>
          <w:rFonts w:ascii="Arial" w:hAnsi="Arial" w:cs="Arial"/>
          <w:sz w:val="16"/>
          <w:szCs w:val="20"/>
        </w:rPr>
        <w:t>au respect de l’esprit sportif au sein du club et à apporter, dans la mesure de nos moyens, une contribution</w:t>
      </w:r>
      <w:r w:rsidR="00D265E0" w:rsidRPr="00AD1B91">
        <w:rPr>
          <w:rFonts w:ascii="Arial" w:hAnsi="Arial" w:cs="Arial"/>
          <w:sz w:val="16"/>
          <w:szCs w:val="20"/>
        </w:rPr>
        <w:t xml:space="preserve"> bénévole à son fonctionnement en respectant</w:t>
      </w:r>
    </w:p>
    <w:p w:rsidR="0088351F" w:rsidRPr="00AD1B91" w:rsidRDefault="00D265E0" w:rsidP="00D265E0">
      <w:pPr>
        <w:pStyle w:val="Paragraphedeliste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AD1B91">
        <w:rPr>
          <w:rFonts w:ascii="Arial" w:hAnsi="Arial" w:cs="Arial"/>
          <w:sz w:val="16"/>
          <w:szCs w:val="20"/>
        </w:rPr>
        <w:t>S</w:t>
      </w:r>
      <w:r w:rsidR="0088351F" w:rsidRPr="00AD1B91">
        <w:rPr>
          <w:rFonts w:ascii="Arial" w:hAnsi="Arial" w:cs="Arial"/>
          <w:sz w:val="16"/>
          <w:szCs w:val="20"/>
        </w:rPr>
        <w:t>trictement les règlements fédéraux et les principes du Contrat d’engagement républicain (engagement contre les violences et les discriminations et pour le respect des valeurs de la République) </w:t>
      </w:r>
    </w:p>
    <w:p w:rsidR="0088351F" w:rsidRPr="00AD1B91" w:rsidRDefault="00D265E0" w:rsidP="00D265E0">
      <w:pPr>
        <w:pStyle w:val="Paragraphedeliste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AD1B91">
        <w:rPr>
          <w:rFonts w:ascii="Arial" w:hAnsi="Arial" w:cs="Arial"/>
          <w:sz w:val="16"/>
          <w:szCs w:val="20"/>
        </w:rPr>
        <w:t>L</w:t>
      </w:r>
      <w:r w:rsidR="0088351F" w:rsidRPr="00AD1B91">
        <w:rPr>
          <w:rFonts w:ascii="Arial" w:hAnsi="Arial" w:cs="Arial"/>
          <w:sz w:val="16"/>
          <w:szCs w:val="20"/>
        </w:rPr>
        <w:t>es infrastructures et les matériels mis à disposition par la Ville et par le club ;</w:t>
      </w:r>
    </w:p>
    <w:p w:rsidR="0088351F" w:rsidRPr="00AD1B91" w:rsidRDefault="00D265E0" w:rsidP="00D265E0">
      <w:pPr>
        <w:pStyle w:val="Paragraphedeliste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AD1B91">
        <w:rPr>
          <w:rFonts w:ascii="Arial" w:hAnsi="Arial" w:cs="Arial"/>
          <w:sz w:val="16"/>
          <w:szCs w:val="20"/>
        </w:rPr>
        <w:t>Les</w:t>
      </w:r>
      <w:r w:rsidR="0088351F" w:rsidRPr="00AD1B91">
        <w:rPr>
          <w:rFonts w:ascii="Arial" w:hAnsi="Arial" w:cs="Arial"/>
          <w:sz w:val="16"/>
          <w:szCs w:val="20"/>
        </w:rPr>
        <w:t xml:space="preserve"> consignes et horaires de rendez-vous fixés par les entraîneurs et </w:t>
      </w:r>
      <w:proofErr w:type="spellStart"/>
      <w:r w:rsidR="0088351F" w:rsidRPr="00AD1B91">
        <w:rPr>
          <w:rFonts w:ascii="Arial" w:hAnsi="Arial" w:cs="Arial"/>
          <w:sz w:val="16"/>
          <w:szCs w:val="20"/>
        </w:rPr>
        <w:t>coachs</w:t>
      </w:r>
      <w:proofErr w:type="spellEnd"/>
      <w:r w:rsidR="0088351F" w:rsidRPr="00AD1B91">
        <w:rPr>
          <w:rFonts w:ascii="Arial" w:hAnsi="Arial" w:cs="Arial"/>
          <w:sz w:val="16"/>
          <w:szCs w:val="20"/>
        </w:rPr>
        <w:t xml:space="preserve"> ;</w:t>
      </w:r>
    </w:p>
    <w:p w:rsidR="00CC2DB2" w:rsidRDefault="0088351F" w:rsidP="0088351F">
      <w:pPr>
        <w:pStyle w:val="Paragraphedeliste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AD1B91">
        <w:rPr>
          <w:rFonts w:ascii="Arial" w:hAnsi="Arial" w:cs="Arial"/>
          <w:sz w:val="16"/>
          <w:szCs w:val="20"/>
        </w:rPr>
        <w:t>En informant l’entraineur ou le coach à l’avance en cas d’absence à</w:t>
      </w:r>
      <w:r w:rsidR="00DA284E" w:rsidRPr="00AD1B91">
        <w:rPr>
          <w:rFonts w:ascii="Arial" w:hAnsi="Arial" w:cs="Arial"/>
          <w:sz w:val="16"/>
          <w:szCs w:val="20"/>
        </w:rPr>
        <w:t xml:space="preserve"> un entrainement ou à un </w:t>
      </w:r>
      <w:proofErr w:type="spellStart"/>
      <w:r w:rsidR="00DA284E" w:rsidRPr="00AD1B91">
        <w:rPr>
          <w:rFonts w:ascii="Arial" w:hAnsi="Arial" w:cs="Arial"/>
          <w:sz w:val="16"/>
          <w:szCs w:val="20"/>
        </w:rPr>
        <w:t>match</w:t>
      </w:r>
      <w:r w:rsidRPr="00AD1B91">
        <w:rPr>
          <w:rFonts w:ascii="Arial" w:hAnsi="Arial" w:cs="Arial"/>
          <w:sz w:val="16"/>
          <w:szCs w:val="20"/>
        </w:rPr>
        <w:t>En</w:t>
      </w:r>
      <w:proofErr w:type="spellEnd"/>
      <w:r w:rsidRPr="00AD1B91">
        <w:rPr>
          <w:rFonts w:ascii="Arial" w:hAnsi="Arial" w:cs="Arial"/>
          <w:sz w:val="16"/>
          <w:szCs w:val="20"/>
        </w:rPr>
        <w:t xml:space="preserve"> participant activement au moins 2 fois par an au bon déroulement des manifestations (vaut pour tous les parents des jeunes participant aux compétitions : transport des joueurs, nettoyage des maillots, aide à l’organisation des manifestations, aide au rangement et au nettoyage</w:t>
      </w:r>
      <w:r w:rsidR="00DA284E" w:rsidRPr="00AD1B91">
        <w:rPr>
          <w:rFonts w:ascii="Arial" w:hAnsi="Arial" w:cs="Arial"/>
          <w:sz w:val="16"/>
          <w:szCs w:val="20"/>
        </w:rPr>
        <w:t>, présence à la table de marque ou arbitrage…)</w:t>
      </w:r>
    </w:p>
    <w:p w:rsidR="008948B7" w:rsidRPr="00B83DCB" w:rsidRDefault="007D5ED4" w:rsidP="00B83DCB">
      <w:pPr>
        <w:pStyle w:val="Sansinterligne"/>
        <w:jc w:val="both"/>
        <w:rPr>
          <w:rFonts w:ascii="Arial" w:hAnsi="Arial" w:cs="Arial"/>
          <w:sz w:val="16"/>
          <w:szCs w:val="20"/>
        </w:rPr>
      </w:pPr>
      <w:r w:rsidRPr="007D5ED4">
        <w:rPr>
          <w:rFonts w:ascii="Arial" w:hAnsi="Arial" w:cs="Arial"/>
          <w:sz w:val="16"/>
          <w:szCs w:val="20"/>
        </w:rPr>
        <w:t xml:space="preserve">L’adhérent </w:t>
      </w:r>
      <w:r>
        <w:rPr>
          <w:rFonts w:ascii="Arial" w:hAnsi="Arial" w:cs="Arial"/>
          <w:sz w:val="16"/>
          <w:szCs w:val="20"/>
        </w:rPr>
        <w:t>et/</w:t>
      </w:r>
      <w:r w:rsidRPr="007D5ED4">
        <w:rPr>
          <w:rFonts w:ascii="Arial" w:hAnsi="Arial" w:cs="Arial"/>
          <w:sz w:val="16"/>
          <w:szCs w:val="20"/>
        </w:rPr>
        <w:t xml:space="preserve">ou le joueur peut </w:t>
      </w:r>
      <w:r w:rsidRPr="007D5ED4">
        <w:rPr>
          <w:rFonts w:ascii="Arial" w:hAnsi="Arial" w:cs="Arial"/>
          <w:sz w:val="16"/>
          <w:szCs w:val="20"/>
        </w:rPr>
        <w:t>être</w:t>
      </w:r>
      <w:r w:rsidRPr="007D5ED4">
        <w:rPr>
          <w:rFonts w:ascii="Arial" w:hAnsi="Arial" w:cs="Arial"/>
          <w:sz w:val="16"/>
          <w:szCs w:val="20"/>
        </w:rPr>
        <w:t xml:space="preserve"> susceptible d’être photographié, filmé, individuellement ou en groupe parmi les autres joueurs uniquement à des fins de promotions du club </w:t>
      </w:r>
      <w:r>
        <w:rPr>
          <w:rFonts w:ascii="Arial" w:hAnsi="Arial" w:cs="Arial"/>
          <w:sz w:val="16"/>
          <w:szCs w:val="20"/>
        </w:rPr>
        <w:t>CASOARS, (publication au sein du club, site internet, réseau social du club…)</w:t>
      </w:r>
    </w:p>
    <w:p w:rsidR="00805DE4" w:rsidRPr="00D265E0" w:rsidRDefault="00805DE4" w:rsidP="0088351F">
      <w:pPr>
        <w:pStyle w:val="Sansinterligne"/>
        <w:rPr>
          <w:rFonts w:ascii="Arial" w:hAnsi="Arial" w:cs="Arial"/>
          <w:sz w:val="20"/>
          <w:szCs w:val="20"/>
        </w:rPr>
      </w:pPr>
    </w:p>
    <w:p w:rsidR="0088351F" w:rsidRPr="00B83DCB" w:rsidRDefault="0088351F" w:rsidP="0088351F">
      <w:pPr>
        <w:pStyle w:val="Sansinterligne"/>
        <w:rPr>
          <w:rFonts w:ascii="Arial" w:hAnsi="Arial" w:cs="Arial"/>
          <w:b/>
          <w:color w:val="333333"/>
          <w:sz w:val="20"/>
          <w:u w:val="single"/>
        </w:rPr>
      </w:pPr>
      <w:r w:rsidRPr="00B83DCB">
        <w:rPr>
          <w:rFonts w:ascii="Arial" w:hAnsi="Arial" w:cs="Arial"/>
          <w:b/>
          <w:color w:val="333333"/>
          <w:sz w:val="20"/>
          <w:u w:val="single"/>
        </w:rPr>
        <w:t xml:space="preserve">Signature </w:t>
      </w:r>
      <w:r w:rsidR="00A9292A" w:rsidRPr="00B83DCB">
        <w:rPr>
          <w:rFonts w:ascii="Arial" w:hAnsi="Arial" w:cs="Arial"/>
          <w:b/>
          <w:color w:val="333333"/>
          <w:sz w:val="20"/>
          <w:u w:val="single"/>
        </w:rPr>
        <w:t>du joueur et/ou tuteur</w:t>
      </w:r>
      <w:r w:rsidR="00A9292A" w:rsidRPr="00B83DCB">
        <w:rPr>
          <w:rFonts w:ascii="Arial" w:hAnsi="Arial" w:cs="Arial"/>
          <w:b/>
          <w:color w:val="333333"/>
          <w:sz w:val="20"/>
        </w:rPr>
        <w:tab/>
      </w:r>
      <w:r w:rsidR="00A9292A" w:rsidRPr="00B83DCB">
        <w:rPr>
          <w:rFonts w:ascii="Arial" w:hAnsi="Arial" w:cs="Arial"/>
          <w:b/>
          <w:color w:val="333333"/>
          <w:sz w:val="20"/>
        </w:rPr>
        <w:tab/>
      </w:r>
      <w:r w:rsidR="00A9292A" w:rsidRPr="00B83DCB">
        <w:rPr>
          <w:rFonts w:ascii="Arial" w:hAnsi="Arial" w:cs="Arial"/>
          <w:b/>
          <w:color w:val="333333"/>
          <w:sz w:val="20"/>
        </w:rPr>
        <w:tab/>
      </w:r>
      <w:r w:rsidR="00A9292A" w:rsidRPr="00B83DCB">
        <w:rPr>
          <w:rFonts w:ascii="Arial" w:hAnsi="Arial" w:cs="Arial"/>
          <w:b/>
          <w:color w:val="333333"/>
          <w:sz w:val="20"/>
        </w:rPr>
        <w:tab/>
      </w:r>
      <w:r w:rsidRPr="00B83DCB">
        <w:rPr>
          <w:rFonts w:ascii="Arial" w:hAnsi="Arial" w:cs="Arial"/>
          <w:b/>
          <w:color w:val="333333"/>
          <w:sz w:val="20"/>
        </w:rPr>
        <w:tab/>
      </w:r>
      <w:r w:rsidRPr="00B83DCB">
        <w:rPr>
          <w:rFonts w:ascii="Arial" w:hAnsi="Arial" w:cs="Arial"/>
          <w:b/>
          <w:color w:val="333333"/>
          <w:sz w:val="20"/>
        </w:rPr>
        <w:tab/>
      </w:r>
      <w:r w:rsidRPr="00B83DCB">
        <w:rPr>
          <w:rFonts w:ascii="Arial" w:hAnsi="Arial" w:cs="Arial"/>
          <w:b/>
          <w:color w:val="333333"/>
          <w:sz w:val="20"/>
        </w:rPr>
        <w:tab/>
      </w:r>
      <w:r w:rsidRPr="00B83DCB">
        <w:rPr>
          <w:rFonts w:ascii="Arial" w:hAnsi="Arial" w:cs="Arial"/>
          <w:b/>
          <w:color w:val="333333"/>
          <w:sz w:val="20"/>
          <w:u w:val="single"/>
        </w:rPr>
        <w:t xml:space="preserve">date </w:t>
      </w:r>
    </w:p>
    <w:sectPr w:rsidR="0088351F" w:rsidRPr="00B83DCB" w:rsidSect="0088351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1F" w:rsidRDefault="002B141F" w:rsidP="002B141F">
      <w:pPr>
        <w:spacing w:after="0" w:line="240" w:lineRule="auto"/>
      </w:pPr>
      <w:r>
        <w:separator/>
      </w:r>
    </w:p>
  </w:endnote>
  <w:endnote w:type="continuationSeparator" w:id="0">
    <w:p w:rsidR="002B141F" w:rsidRDefault="002B141F" w:rsidP="002B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1F" w:rsidRDefault="002B141F" w:rsidP="002B141F">
      <w:pPr>
        <w:spacing w:after="0" w:line="240" w:lineRule="auto"/>
      </w:pPr>
      <w:r>
        <w:separator/>
      </w:r>
    </w:p>
  </w:footnote>
  <w:footnote w:type="continuationSeparator" w:id="0">
    <w:p w:rsidR="002B141F" w:rsidRDefault="002B141F" w:rsidP="002B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1F" w:rsidRPr="004D780C" w:rsidRDefault="002B141F">
    <w:pPr>
      <w:pStyle w:val="En-tte"/>
      <w:rPr>
        <w:rFonts w:ascii="Arial" w:hAnsi="Arial" w:cs="Arial"/>
        <w:sz w:val="16"/>
        <w:szCs w:val="16"/>
      </w:rPr>
    </w:pPr>
    <w:r w:rsidRPr="004D780C">
      <w:rPr>
        <w:rFonts w:ascii="Arial" w:hAnsi="Arial" w:cs="Arial"/>
        <w:sz w:val="16"/>
        <w:szCs w:val="16"/>
      </w:rPr>
      <w:t>CASOARS BASKET SAINT-CYR</w:t>
    </w:r>
  </w:p>
  <w:p w:rsidR="002B141F" w:rsidRPr="004D780C" w:rsidRDefault="002B141F">
    <w:pPr>
      <w:pStyle w:val="En-tte"/>
      <w:rPr>
        <w:rFonts w:ascii="Arial" w:hAnsi="Arial" w:cs="Arial"/>
        <w:i/>
        <w:sz w:val="16"/>
        <w:szCs w:val="16"/>
      </w:rPr>
    </w:pPr>
    <w:proofErr w:type="spellStart"/>
    <w:r w:rsidRPr="004D780C">
      <w:rPr>
        <w:rFonts w:ascii="Arial" w:hAnsi="Arial" w:cs="Arial"/>
        <w:i/>
        <w:sz w:val="16"/>
        <w:szCs w:val="16"/>
      </w:rPr>
      <w:t>Hotel</w:t>
    </w:r>
    <w:proofErr w:type="spellEnd"/>
    <w:r w:rsidRPr="004D780C">
      <w:rPr>
        <w:rFonts w:ascii="Arial" w:hAnsi="Arial" w:cs="Arial"/>
        <w:i/>
        <w:sz w:val="16"/>
        <w:szCs w:val="16"/>
      </w:rPr>
      <w:t xml:space="preserve"> de Ville - Square de l’</w:t>
    </w:r>
    <w:proofErr w:type="spellStart"/>
    <w:r w:rsidRPr="004D780C">
      <w:rPr>
        <w:rFonts w:ascii="Arial" w:hAnsi="Arial" w:cs="Arial"/>
        <w:i/>
        <w:sz w:val="16"/>
        <w:szCs w:val="16"/>
      </w:rPr>
      <w:t>Hotel</w:t>
    </w:r>
    <w:proofErr w:type="spellEnd"/>
    <w:r w:rsidRPr="004D780C">
      <w:rPr>
        <w:rFonts w:ascii="Arial" w:hAnsi="Arial" w:cs="Arial"/>
        <w:i/>
        <w:sz w:val="16"/>
        <w:szCs w:val="16"/>
      </w:rPr>
      <w:t xml:space="preserve"> de Ville</w:t>
    </w:r>
  </w:p>
  <w:p w:rsidR="002B141F" w:rsidRPr="004D780C" w:rsidRDefault="002B141F">
    <w:pPr>
      <w:pStyle w:val="En-tte"/>
      <w:rPr>
        <w:rFonts w:ascii="Arial" w:hAnsi="Arial" w:cs="Arial"/>
        <w:i/>
        <w:sz w:val="16"/>
        <w:szCs w:val="16"/>
      </w:rPr>
    </w:pPr>
    <w:r w:rsidRPr="004D780C">
      <w:rPr>
        <w:rFonts w:ascii="Arial" w:hAnsi="Arial" w:cs="Arial"/>
        <w:i/>
        <w:sz w:val="16"/>
        <w:szCs w:val="16"/>
      </w:rPr>
      <w:t>78210 SAINT-CYR L’ECOLE</w:t>
    </w:r>
  </w:p>
  <w:p w:rsidR="002B141F" w:rsidRPr="004D780C" w:rsidRDefault="00B83DCB">
    <w:pPr>
      <w:pStyle w:val="En-tte"/>
      <w:rPr>
        <w:rFonts w:ascii="Arial" w:hAnsi="Arial" w:cs="Arial"/>
        <w:i/>
        <w:sz w:val="16"/>
        <w:szCs w:val="16"/>
      </w:rPr>
    </w:pPr>
    <w:hyperlink r:id="rId1" w:history="1">
      <w:r w:rsidR="002B141F" w:rsidRPr="004D780C">
        <w:rPr>
          <w:rStyle w:val="Lienhypertexte"/>
          <w:rFonts w:ascii="Arial" w:hAnsi="Arial" w:cs="Arial"/>
          <w:i/>
          <w:sz w:val="16"/>
          <w:szCs w:val="16"/>
        </w:rPr>
        <w:t>casoarsbasket@hotmail.com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DDE"/>
    <w:multiLevelType w:val="multilevel"/>
    <w:tmpl w:val="A8BE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638E4"/>
    <w:multiLevelType w:val="hybridMultilevel"/>
    <w:tmpl w:val="7B084DC8"/>
    <w:lvl w:ilvl="0" w:tplc="D6ECC1F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5F"/>
    <w:rsid w:val="002B141F"/>
    <w:rsid w:val="002C3CE5"/>
    <w:rsid w:val="00482E8D"/>
    <w:rsid w:val="00496FF9"/>
    <w:rsid w:val="004D780C"/>
    <w:rsid w:val="00564440"/>
    <w:rsid w:val="005C0498"/>
    <w:rsid w:val="006B4E5F"/>
    <w:rsid w:val="006D4FC1"/>
    <w:rsid w:val="007127DE"/>
    <w:rsid w:val="007D5ED4"/>
    <w:rsid w:val="00805DE4"/>
    <w:rsid w:val="0088351F"/>
    <w:rsid w:val="008948B7"/>
    <w:rsid w:val="00942389"/>
    <w:rsid w:val="009E3C71"/>
    <w:rsid w:val="00A9292A"/>
    <w:rsid w:val="00AD1B91"/>
    <w:rsid w:val="00AF60CF"/>
    <w:rsid w:val="00B21AB2"/>
    <w:rsid w:val="00B83DCB"/>
    <w:rsid w:val="00C446D2"/>
    <w:rsid w:val="00CC2DB2"/>
    <w:rsid w:val="00D265E0"/>
    <w:rsid w:val="00D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B47BA"/>
  <w15:chartTrackingRefBased/>
  <w15:docId w15:val="{3E24FFF4-F9FD-4112-A48F-CE1FA395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41F"/>
  </w:style>
  <w:style w:type="paragraph" w:styleId="Pieddepage">
    <w:name w:val="footer"/>
    <w:basedOn w:val="Normal"/>
    <w:link w:val="PieddepageCar"/>
    <w:uiPriority w:val="99"/>
    <w:unhideWhenUsed/>
    <w:rsid w:val="002B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41F"/>
  </w:style>
  <w:style w:type="character" w:styleId="Lienhypertexte">
    <w:name w:val="Hyperlink"/>
    <w:basedOn w:val="Policepardfaut"/>
    <w:uiPriority w:val="99"/>
    <w:unhideWhenUsed/>
    <w:rsid w:val="002B141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8351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oarsbasket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Chauvot, Cedric</dc:creator>
  <cp:keywords/>
  <dc:description/>
  <cp:lastModifiedBy>Chauvot, Cedric</cp:lastModifiedBy>
  <cp:revision>3</cp:revision>
  <dcterms:created xsi:type="dcterms:W3CDTF">2023-10-26T17:58:00Z</dcterms:created>
  <dcterms:modified xsi:type="dcterms:W3CDTF">2024-09-02T08:57:00Z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a25de-01fc-42db-8d65-8abb79d1dab4_Enabled">
    <vt:lpwstr>true</vt:lpwstr>
  </property>
  <property fmtid="{D5CDD505-2E9C-101B-9397-08002B2CF9AE}" pid="3" name="MSIP_Label_7a2a25de-01fc-42db-8d65-8abb79d1dab4_SetDate">
    <vt:lpwstr>2023-10-19T15:30:28Z</vt:lpwstr>
  </property>
  <property fmtid="{D5CDD505-2E9C-101B-9397-08002B2CF9AE}" pid="4" name="MSIP_Label_7a2a25de-01fc-42db-8d65-8abb79d1dab4_Method">
    <vt:lpwstr>Privileged</vt:lpwstr>
  </property>
  <property fmtid="{D5CDD505-2E9C-101B-9397-08002B2CF9AE}" pid="5" name="MSIP_Label_7a2a25de-01fc-42db-8d65-8abb79d1dab4_Name">
    <vt:lpwstr>C1-Public</vt:lpwstr>
  </property>
  <property fmtid="{D5CDD505-2E9C-101B-9397-08002B2CF9AE}" pid="6" name="MSIP_Label_7a2a25de-01fc-42db-8d65-8abb79d1dab4_SiteId">
    <vt:lpwstr>fb3baf17-c313-474c-8d5d-577a3ec97a32</vt:lpwstr>
  </property>
  <property fmtid="{D5CDD505-2E9C-101B-9397-08002B2CF9AE}" pid="7" name="MSIP_Label_7a2a25de-01fc-42db-8d65-8abb79d1dab4_ActionId">
    <vt:lpwstr>ecd908f2-4ce2-450f-9472-6cfc78587fed</vt:lpwstr>
  </property>
  <property fmtid="{D5CDD505-2E9C-101B-9397-08002B2CF9AE}" pid="8" name="MSIP_Label_7a2a25de-01fc-42db-8d65-8abb79d1dab4_ContentBits">
    <vt:lpwstr>0</vt:lpwstr>
  </property>
</Properties>
</file>